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D893" w14:textId="77777777" w:rsidR="00882228" w:rsidRPr="007D6159" w:rsidRDefault="00882228" w:rsidP="00FF0A59">
      <w:pPr>
        <w:spacing w:line="360" w:lineRule="auto"/>
        <w:jc w:val="center"/>
        <w:rPr>
          <w:b/>
          <w:lang w:val="en-US"/>
        </w:rPr>
      </w:pPr>
    </w:p>
    <w:p w14:paraId="776C5066" w14:textId="77777777" w:rsidR="00FF0A59" w:rsidRPr="00F96EA8" w:rsidRDefault="00FF0A59" w:rsidP="00FF0A59">
      <w:pPr>
        <w:spacing w:line="360" w:lineRule="auto"/>
        <w:jc w:val="center"/>
        <w:rPr>
          <w:b/>
          <w:sz w:val="28"/>
          <w:szCs w:val="28"/>
        </w:rPr>
      </w:pPr>
      <w:r w:rsidRPr="00F96EA8">
        <w:rPr>
          <w:b/>
          <w:sz w:val="28"/>
          <w:szCs w:val="28"/>
        </w:rPr>
        <w:t xml:space="preserve">Искане за плащане по </w:t>
      </w:r>
      <w:r>
        <w:rPr>
          <w:b/>
          <w:sz w:val="28"/>
          <w:szCs w:val="28"/>
        </w:rPr>
        <w:t>заповед</w:t>
      </w:r>
      <w:r w:rsidRPr="00F96EA8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 xml:space="preserve">предоставяне на </w:t>
      </w:r>
      <w:r w:rsidRPr="00F96EA8">
        <w:rPr>
          <w:b/>
          <w:sz w:val="28"/>
          <w:szCs w:val="28"/>
        </w:rPr>
        <w:t xml:space="preserve">безвъзмездна </w:t>
      </w:r>
      <w:r>
        <w:rPr>
          <w:b/>
          <w:sz w:val="28"/>
          <w:szCs w:val="28"/>
        </w:rPr>
        <w:t xml:space="preserve">финансова </w:t>
      </w:r>
      <w:r w:rsidRPr="00F96EA8">
        <w:rPr>
          <w:b/>
          <w:sz w:val="28"/>
          <w:szCs w:val="28"/>
        </w:rPr>
        <w:t>помощ</w:t>
      </w:r>
      <w:r w:rsidR="004F7902">
        <w:rPr>
          <w:b/>
          <w:sz w:val="28"/>
          <w:szCs w:val="28"/>
        </w:rPr>
        <w:t xml:space="preserve"> по</w:t>
      </w:r>
    </w:p>
    <w:p w14:paraId="11554075" w14:textId="77777777" w:rsidR="00FF0A59" w:rsidRPr="00F96EA8" w:rsidRDefault="00FF0A59" w:rsidP="00FF0A5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Оперативна програма „Наука и образование за интелигентен растеж“</w:t>
      </w:r>
    </w:p>
    <w:p w14:paraId="0E969575" w14:textId="77777777" w:rsidR="00FF0A59" w:rsidRPr="00F96EA8" w:rsidRDefault="00FF0A59" w:rsidP="00FF0A59">
      <w:pPr>
        <w:spacing w:line="360" w:lineRule="auto"/>
        <w:jc w:val="both"/>
      </w:pPr>
    </w:p>
    <w:p w14:paraId="41F071E3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9F3F2A">
        <w:rPr>
          <w:sz w:val="22"/>
          <w:szCs w:val="22"/>
        </w:rPr>
        <w:t>[</w:t>
      </w:r>
      <w:r w:rsidRPr="009F3F2A">
        <w:rPr>
          <w:i/>
          <w:sz w:val="22"/>
          <w:szCs w:val="22"/>
        </w:rPr>
        <w:t>Дата на искането за плащане</w:t>
      </w:r>
      <w:r w:rsidRPr="009F3F2A">
        <w:rPr>
          <w:sz w:val="22"/>
          <w:szCs w:val="22"/>
        </w:rPr>
        <w:t>]</w:t>
      </w:r>
    </w:p>
    <w:p w14:paraId="404DD6C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05354472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Pr="009F3F2A">
        <w:rPr>
          <w:sz w:val="22"/>
          <w:szCs w:val="22"/>
        </w:rPr>
        <w:t>На вниманието на</w:t>
      </w:r>
    </w:p>
    <w:p w14:paraId="678F8D12" w14:textId="012AED3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="007D6159" w:rsidRPr="007D6159">
        <w:rPr>
          <w:sz w:val="22"/>
          <w:szCs w:val="22"/>
        </w:rPr>
        <w:t>Ръководителя на Управляващия орган на ОПНОИР</w:t>
      </w:r>
    </w:p>
    <w:p w14:paraId="0923EC92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</w:p>
    <w:p w14:paraId="4237484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5DDC77D9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6DEEB88A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7127B0">
        <w:rPr>
          <w:sz w:val="22"/>
          <w:szCs w:val="22"/>
        </w:rPr>
        <w:t xml:space="preserve">Наименование на заповедта: </w:t>
      </w:r>
      <w:r w:rsidRPr="007127B0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7A2A77DF" w14:textId="7D7FD0EE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Наименование на </w:t>
      </w:r>
      <w:r w:rsidR="00291881">
        <w:rPr>
          <w:sz w:val="22"/>
          <w:szCs w:val="22"/>
        </w:rPr>
        <w:t>б</w:t>
      </w:r>
      <w:r w:rsidR="00291881" w:rsidRPr="009F3F2A">
        <w:rPr>
          <w:sz w:val="22"/>
          <w:szCs w:val="22"/>
        </w:rPr>
        <w:t>енефициента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4A459C0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6B7F6F50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Период, за който се отнася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12DE47CD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4754123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Уважаеми господине/Уважаема госпожо, </w:t>
      </w:r>
    </w:p>
    <w:p w14:paraId="5150C85C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232359F3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Моля да бъде направено [</w:t>
      </w:r>
      <w:r w:rsidRPr="009F3F2A">
        <w:rPr>
          <w:i/>
          <w:sz w:val="22"/>
          <w:szCs w:val="22"/>
        </w:rPr>
        <w:t>авансово/междинно/</w:t>
      </w:r>
      <w:r>
        <w:rPr>
          <w:i/>
          <w:sz w:val="22"/>
          <w:szCs w:val="22"/>
        </w:rPr>
        <w:t>окончателно</w:t>
      </w:r>
      <w:r w:rsidRPr="009F3F2A">
        <w:rPr>
          <w:i/>
          <w:sz w:val="22"/>
          <w:szCs w:val="22"/>
        </w:rPr>
        <w:t xml:space="preserve"> плащане</w:t>
      </w:r>
      <w:r w:rsidRPr="009F3F2A">
        <w:rPr>
          <w:sz w:val="22"/>
          <w:szCs w:val="22"/>
        </w:rPr>
        <w:t>]</w:t>
      </w:r>
      <w:r w:rsidRPr="009F3F2A">
        <w:rPr>
          <w:rStyle w:val="FootnoteReference"/>
          <w:sz w:val="22"/>
          <w:szCs w:val="22"/>
        </w:rPr>
        <w:footnoteReference w:id="1"/>
      </w:r>
      <w:r w:rsidRPr="009F3F2A">
        <w:rPr>
          <w:sz w:val="22"/>
          <w:szCs w:val="22"/>
        </w:rPr>
        <w:t xml:space="preserve"> по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>, посочен</w:t>
      </w:r>
      <w:r w:rsidR="007127B0">
        <w:rPr>
          <w:sz w:val="22"/>
          <w:szCs w:val="22"/>
          <w:lang w:val="en-US"/>
        </w:rPr>
        <w:t>a</w:t>
      </w:r>
      <w:r w:rsidRPr="009F3F2A">
        <w:rPr>
          <w:sz w:val="22"/>
          <w:szCs w:val="22"/>
        </w:rPr>
        <w:t xml:space="preserve"> по-горе.</w:t>
      </w:r>
    </w:p>
    <w:p w14:paraId="1E3E81AB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5F012E0C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Исканата сума е </w:t>
      </w:r>
      <w:r>
        <w:rPr>
          <w:sz w:val="22"/>
          <w:szCs w:val="22"/>
        </w:rPr>
        <w:t>………………………лв.</w:t>
      </w:r>
      <w:r>
        <w:rPr>
          <w:sz w:val="22"/>
          <w:szCs w:val="22"/>
          <w:lang w:val="en-US"/>
        </w:rPr>
        <w:t xml:space="preserve"> </w:t>
      </w:r>
      <w:r w:rsidRPr="009F3F2A">
        <w:rPr>
          <w:sz w:val="22"/>
          <w:szCs w:val="22"/>
        </w:rPr>
        <w:t>[</w:t>
      </w:r>
      <w:r>
        <w:rPr>
          <w:i/>
          <w:sz w:val="22"/>
          <w:szCs w:val="22"/>
        </w:rPr>
        <w:t>Словом</w:t>
      </w:r>
      <w:r w:rsidRPr="009F3F2A">
        <w:rPr>
          <w:i/>
          <w:sz w:val="22"/>
          <w:szCs w:val="22"/>
        </w:rPr>
        <w:t>: ...</w:t>
      </w:r>
      <w:r w:rsidRPr="009F3F2A">
        <w:rPr>
          <w:sz w:val="22"/>
          <w:szCs w:val="22"/>
        </w:rPr>
        <w:t>].</w:t>
      </w:r>
    </w:p>
    <w:p w14:paraId="4B5073A7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687199B8" w14:textId="5F7F2199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Прилагаме следните подкрепящи документи</w:t>
      </w:r>
      <w:r>
        <w:rPr>
          <w:sz w:val="22"/>
          <w:szCs w:val="22"/>
        </w:rPr>
        <w:t xml:space="preserve"> (</w:t>
      </w:r>
      <w:r w:rsidRPr="00B31D06">
        <w:rPr>
          <w:sz w:val="22"/>
          <w:szCs w:val="22"/>
        </w:rPr>
        <w:t>въведени в ИСУН 2020 в модул „Пакет отчетни документи</w:t>
      </w:r>
      <w:r>
        <w:rPr>
          <w:sz w:val="22"/>
          <w:szCs w:val="22"/>
        </w:rPr>
        <w:t>)</w:t>
      </w:r>
      <w:r w:rsidR="00291881">
        <w:rPr>
          <w:rStyle w:val="FootnoteReference"/>
          <w:sz w:val="22"/>
          <w:szCs w:val="22"/>
        </w:rPr>
        <w:footnoteReference w:id="2"/>
      </w:r>
      <w:r w:rsidRPr="009F3F2A">
        <w:rPr>
          <w:sz w:val="22"/>
          <w:szCs w:val="22"/>
        </w:rPr>
        <w:t xml:space="preserve">: </w:t>
      </w:r>
    </w:p>
    <w:p w14:paraId="011DF011" w14:textId="2726E882" w:rsidR="00FF0A59" w:rsidRPr="004817C5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9F3F2A">
        <w:rPr>
          <w:i/>
          <w:snapToGrid w:val="0"/>
          <w:sz w:val="22"/>
          <w:szCs w:val="22"/>
        </w:rPr>
        <w:t xml:space="preserve">технически и финансов </w:t>
      </w:r>
      <w:r>
        <w:rPr>
          <w:i/>
          <w:snapToGrid w:val="0"/>
          <w:sz w:val="22"/>
          <w:szCs w:val="22"/>
        </w:rPr>
        <w:t>междинен/окончателен отчет</w:t>
      </w:r>
      <w:r w:rsidRPr="009F3F2A">
        <w:rPr>
          <w:i/>
          <w:snapToGrid w:val="0"/>
          <w:sz w:val="22"/>
          <w:szCs w:val="22"/>
        </w:rPr>
        <w:t xml:space="preserve"> за изпълнението на</w:t>
      </w:r>
      <w:r>
        <w:rPr>
          <w:i/>
          <w:snapToGrid w:val="0"/>
          <w:sz w:val="22"/>
          <w:szCs w:val="22"/>
        </w:rPr>
        <w:t xml:space="preserve"> </w:t>
      </w:r>
      <w:r w:rsidR="00291881">
        <w:rPr>
          <w:i/>
          <w:snapToGrid w:val="0"/>
          <w:sz w:val="22"/>
          <w:szCs w:val="22"/>
        </w:rPr>
        <w:t>бюджетната линия</w:t>
      </w:r>
      <w:r w:rsidR="005D490D">
        <w:rPr>
          <w:rStyle w:val="FootnoteReference"/>
          <w:i/>
          <w:snapToGrid w:val="0"/>
          <w:sz w:val="22"/>
          <w:szCs w:val="22"/>
        </w:rPr>
        <w:footnoteReference w:id="3"/>
      </w:r>
      <w:r>
        <w:rPr>
          <w:i/>
          <w:sz w:val="22"/>
          <w:szCs w:val="22"/>
        </w:rPr>
        <w:t>;</w:t>
      </w:r>
      <w:r w:rsidRPr="009F3F2A">
        <w:rPr>
          <w:i/>
          <w:sz w:val="22"/>
          <w:szCs w:val="22"/>
        </w:rPr>
        <w:t xml:space="preserve"> </w:t>
      </w:r>
    </w:p>
    <w:p w14:paraId="748F6BD4" w14:textId="50DE45E9" w:rsidR="00FF0A59" w:rsidRPr="004817C5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4817C5">
        <w:rPr>
          <w:i/>
          <w:sz w:val="22"/>
          <w:szCs w:val="22"/>
        </w:rPr>
        <w:t xml:space="preserve">документация по тръжните процедури </w:t>
      </w:r>
      <w:r w:rsidR="009050CE">
        <w:rPr>
          <w:i/>
          <w:sz w:val="22"/>
          <w:szCs w:val="22"/>
        </w:rPr>
        <w:t xml:space="preserve">в изпълнение на </w:t>
      </w:r>
      <w:r w:rsidR="00291881">
        <w:rPr>
          <w:i/>
          <w:sz w:val="22"/>
          <w:szCs w:val="22"/>
        </w:rPr>
        <w:t>заповедта</w:t>
      </w:r>
      <w:r>
        <w:rPr>
          <w:rStyle w:val="FootnoteReference"/>
          <w:i/>
          <w:sz w:val="22"/>
          <w:szCs w:val="22"/>
        </w:rPr>
        <w:footnoteReference w:id="4"/>
      </w:r>
      <w:r w:rsidR="00291881">
        <w:rPr>
          <w:i/>
          <w:sz w:val="22"/>
          <w:szCs w:val="22"/>
        </w:rPr>
        <w:t>.</w:t>
      </w:r>
    </w:p>
    <w:p w14:paraId="3D2891F0" w14:textId="77777777" w:rsidR="00FF0A59" w:rsidRPr="004817C5" w:rsidRDefault="00FF0A59" w:rsidP="00FF0A59">
      <w:pPr>
        <w:spacing w:line="360" w:lineRule="auto"/>
        <w:jc w:val="both"/>
        <w:rPr>
          <w:sz w:val="22"/>
          <w:szCs w:val="22"/>
          <w:lang w:val="en-US"/>
        </w:rPr>
      </w:pPr>
    </w:p>
    <w:p w14:paraId="5873752F" w14:textId="47107F4E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Плащането трябва да се извърши </w:t>
      </w:r>
      <w:r w:rsidR="00291881">
        <w:rPr>
          <w:sz w:val="22"/>
          <w:szCs w:val="22"/>
        </w:rPr>
        <w:t>на</w:t>
      </w:r>
      <w:r w:rsidR="00291881" w:rsidRPr="009F3F2A">
        <w:rPr>
          <w:sz w:val="22"/>
          <w:szCs w:val="22"/>
        </w:rPr>
        <w:t xml:space="preserve"> </w:t>
      </w:r>
      <w:r w:rsidRPr="009F3F2A">
        <w:rPr>
          <w:sz w:val="22"/>
          <w:szCs w:val="22"/>
        </w:rPr>
        <w:t>следната банкова сметка: ...</w:t>
      </w:r>
      <w:r w:rsidRPr="009F3F2A">
        <w:rPr>
          <w:rStyle w:val="FootnoteReference"/>
          <w:sz w:val="22"/>
          <w:szCs w:val="22"/>
        </w:rPr>
        <w:footnoteReference w:id="5"/>
      </w:r>
      <w:r w:rsidRPr="00E472FF">
        <w:rPr>
          <w:i/>
          <w:sz w:val="22"/>
          <w:szCs w:val="22"/>
        </w:rPr>
        <w:t xml:space="preserve">, </w:t>
      </w:r>
      <w:r w:rsidRPr="008715FF">
        <w:rPr>
          <w:iCs/>
          <w:sz w:val="22"/>
          <w:szCs w:val="22"/>
        </w:rPr>
        <w:t xml:space="preserve">по която да бъде заложен </w:t>
      </w:r>
      <w:r w:rsidR="007127B0" w:rsidRPr="008715FF">
        <w:rPr>
          <w:iCs/>
          <w:sz w:val="22"/>
          <w:szCs w:val="22"/>
        </w:rPr>
        <w:t>лимитът</w:t>
      </w:r>
      <w:r w:rsidRPr="008715FF">
        <w:rPr>
          <w:iCs/>
          <w:sz w:val="22"/>
          <w:szCs w:val="22"/>
        </w:rPr>
        <w:t>.</w:t>
      </w:r>
    </w:p>
    <w:p w14:paraId="60637379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6251DC45" w14:textId="77777777"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C74086">
        <w:rPr>
          <w:b/>
          <w:sz w:val="22"/>
          <w:szCs w:val="22"/>
        </w:rPr>
        <w:t>Декларирам</w:t>
      </w:r>
      <w:r>
        <w:rPr>
          <w:rStyle w:val="FootnoteReference"/>
          <w:b/>
          <w:sz w:val="22"/>
          <w:szCs w:val="22"/>
        </w:rPr>
        <w:footnoteReference w:id="6"/>
      </w:r>
      <w:r w:rsidRPr="004817C5">
        <w:rPr>
          <w:sz w:val="22"/>
          <w:szCs w:val="22"/>
        </w:rPr>
        <w:t xml:space="preserve"> изпълнението на следните обстоятелства:</w:t>
      </w:r>
    </w:p>
    <w:p w14:paraId="797C31CF" w14:textId="2639BE35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изборът на изпълнител е осъществен съгласно условията и реда на Закона за обществените поръчки</w:t>
      </w:r>
      <w:r w:rsidR="00C957EE">
        <w:rPr>
          <w:rStyle w:val="FootnoteReference"/>
          <w:sz w:val="22"/>
          <w:szCs w:val="22"/>
        </w:rPr>
        <w:footnoteReference w:id="7"/>
      </w:r>
      <w:r w:rsidRPr="004817C5">
        <w:rPr>
          <w:sz w:val="22"/>
          <w:szCs w:val="22"/>
        </w:rPr>
        <w:t xml:space="preserve">; </w:t>
      </w:r>
    </w:p>
    <w:p w14:paraId="2C8FBDDF" w14:textId="77777777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дейностите са осъществени в съответствие с принципа на добро финансово управление;</w:t>
      </w:r>
    </w:p>
    <w:p w14:paraId="2173EE9A" w14:textId="77777777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заповедта се реализира с необходимите административни, финансови и технически ресурси;</w:t>
      </w:r>
    </w:p>
    <w:p w14:paraId="77955492" w14:textId="1042C57B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  <w:t xml:space="preserve">искането за плащане </w:t>
      </w:r>
      <w:r w:rsidRPr="004817C5">
        <w:rPr>
          <w:sz w:val="22"/>
          <w:szCs w:val="22"/>
        </w:rPr>
        <w:t>включва допустими и действително извършени от бенефициента разходи, придружени от фактури и/или други счетоводни документи с еквивалентна доказателствена стойност съгласно приложимото законодателство, които се съхраняват при бенефициента.</w:t>
      </w:r>
    </w:p>
    <w:p w14:paraId="36DA61F2" w14:textId="77777777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напредъкът, в това число финансов и физически, е проверен от бенефициента, включително чрез проверка на място;</w:t>
      </w:r>
    </w:p>
    <w:p w14:paraId="72EC52F5" w14:textId="77777777"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извършените дейности са надлежно документирани и при поискване са на разположение на националните и европейските контролни и одитни органи;</w:t>
      </w:r>
    </w:p>
    <w:p w14:paraId="6F377D3C" w14:textId="77777777"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>извършените разходи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органи;</w:t>
      </w:r>
    </w:p>
    <w:p w14:paraId="3ECC46EE" w14:textId="6C9ECB6F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  <w:t xml:space="preserve">при извършени одити и/или проверки не са констатирани слабости и пропуски при управлението на </w:t>
      </w:r>
      <w:r w:rsidR="00C957EE">
        <w:rPr>
          <w:sz w:val="22"/>
          <w:szCs w:val="22"/>
        </w:rPr>
        <w:t>бюджетната линия</w:t>
      </w:r>
      <w:r w:rsidR="00C957EE" w:rsidRPr="004817C5">
        <w:rPr>
          <w:sz w:val="22"/>
          <w:szCs w:val="22"/>
        </w:rPr>
        <w:t xml:space="preserve"> </w:t>
      </w:r>
      <w:r w:rsidRPr="004817C5">
        <w:rPr>
          <w:sz w:val="22"/>
          <w:szCs w:val="22"/>
        </w:rPr>
        <w:t>или, ако са констатирани такива, са предприети действия за тяхното отстраняване по одобрен график с корективни мерки.</w:t>
      </w:r>
    </w:p>
    <w:p w14:paraId="3DC9F419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</w:p>
    <w:p w14:paraId="07A6428B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105391B6" w14:textId="77777777" w:rsidR="00FF0A59" w:rsidRPr="009F3F2A" w:rsidRDefault="00FF0A59" w:rsidP="003337DA">
      <w:pPr>
        <w:spacing w:line="360" w:lineRule="auto"/>
        <w:ind w:firstLine="708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С уважение, </w:t>
      </w:r>
    </w:p>
    <w:p w14:paraId="7109A3F8" w14:textId="4EBD3C0E" w:rsidR="00FF0A59" w:rsidRPr="009F3F2A" w:rsidRDefault="00FF0A59" w:rsidP="008715FF">
      <w:pPr>
        <w:spacing w:line="360" w:lineRule="auto"/>
        <w:jc w:val="right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C957EE">
        <w:rPr>
          <w:sz w:val="22"/>
          <w:szCs w:val="22"/>
        </w:rPr>
        <w:tab/>
      </w:r>
      <w:r w:rsidR="008715FF">
        <w:rPr>
          <w:sz w:val="22"/>
          <w:szCs w:val="22"/>
        </w:rPr>
        <w:pict w14:anchorId="2E315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F397B237-40AC-40AE-96A1-7571816C3AB6}" provid="{00000000-0000-0000-0000-000000000000}" o:suggestedsigner="ръководител екип на ПО 4 ТП" issignatureline="t"/>
          </v:shape>
        </w:pict>
      </w:r>
    </w:p>
    <w:p w14:paraId="19E44B6B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662E181E" w14:textId="77777777" w:rsidR="00C12ECE" w:rsidRPr="00882228" w:rsidRDefault="00C12ECE" w:rsidP="00FF0A59">
      <w:pPr>
        <w:spacing w:line="360" w:lineRule="auto"/>
        <w:jc w:val="center"/>
      </w:pPr>
    </w:p>
    <w:sectPr w:rsidR="00C12ECE" w:rsidRPr="00882228" w:rsidSect="00396B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55E79" w14:textId="77777777" w:rsidR="00FB1684" w:rsidRDefault="00FB1684" w:rsidP="00C5450D">
      <w:r>
        <w:separator/>
      </w:r>
    </w:p>
  </w:endnote>
  <w:endnote w:type="continuationSeparator" w:id="0">
    <w:p w14:paraId="714F64EB" w14:textId="77777777" w:rsidR="00FB1684" w:rsidRDefault="00FB168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38E4" w14:textId="77777777" w:rsidR="00E40028" w:rsidRDefault="00E40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EA3C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F0AAF" w14:textId="77777777" w:rsidR="00E40028" w:rsidRDefault="00E40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02559" w14:textId="77777777" w:rsidR="00FB1684" w:rsidRDefault="00FB1684" w:rsidP="00C5450D">
      <w:r>
        <w:separator/>
      </w:r>
    </w:p>
  </w:footnote>
  <w:footnote w:type="continuationSeparator" w:id="0">
    <w:p w14:paraId="0A43FA34" w14:textId="77777777" w:rsidR="00FB1684" w:rsidRDefault="00FB1684" w:rsidP="00C5450D">
      <w:r>
        <w:continuationSeparator/>
      </w:r>
    </w:p>
  </w:footnote>
  <w:footnote w:id="1">
    <w:p w14:paraId="0988A57C" w14:textId="77777777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9801B1">
        <w:rPr>
          <w:rStyle w:val="FootnoteReference"/>
          <w:sz w:val="16"/>
          <w:szCs w:val="16"/>
          <w:lang w:val="ru-RU"/>
        </w:rPr>
        <w:t>1</w:t>
      </w:r>
      <w:r w:rsidRPr="009801B1">
        <w:rPr>
          <w:rStyle w:val="FootnoteReference"/>
          <w:sz w:val="16"/>
          <w:szCs w:val="16"/>
          <w:lang w:val="ru-RU"/>
        </w:rPr>
        <w:tab/>
      </w:r>
      <w:r w:rsidRPr="001E49EC">
        <w:rPr>
          <w:sz w:val="18"/>
          <w:szCs w:val="18"/>
          <w:lang w:val="bg-BG"/>
        </w:rPr>
        <w:t>Заличете двата варианта, които са неприложими.</w:t>
      </w:r>
    </w:p>
  </w:footnote>
  <w:footnote w:id="2">
    <w:p w14:paraId="2B38D7C1" w14:textId="6F93D3A4" w:rsidR="00291881" w:rsidRPr="008715FF" w:rsidRDefault="002918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ab/>
      </w:r>
      <w:r>
        <w:rPr>
          <w:lang w:val="bg-BG"/>
        </w:rPr>
        <w:t>Заличете текста при искане за авансово плащане.</w:t>
      </w:r>
    </w:p>
  </w:footnote>
  <w:footnote w:id="3">
    <w:p w14:paraId="17484778" w14:textId="35FF5543" w:rsidR="005D490D" w:rsidRPr="008715FF" w:rsidRDefault="005D490D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ab/>
      </w:r>
      <w:r w:rsidRPr="005D490D">
        <w:rPr>
          <w:lang w:val="bg-BG"/>
        </w:rPr>
        <w:t>Заличава се документът, който е неприложим. Междинните/окончателните плащания се извършват след одобряването на съответните отчети.</w:t>
      </w:r>
    </w:p>
  </w:footnote>
  <w:footnote w:id="4">
    <w:p w14:paraId="13BE760D" w14:textId="29AB7F62" w:rsidR="00FF0A59" w:rsidRPr="001E49EC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bookmarkStart w:id="0" w:name="_Hlk115076548"/>
      <w:r w:rsidR="00291881">
        <w:rPr>
          <w:sz w:val="18"/>
          <w:szCs w:val="18"/>
          <w:lang w:val="bg-BG"/>
        </w:rPr>
        <w:t>З</w:t>
      </w:r>
      <w:r w:rsidRPr="001E49EC">
        <w:rPr>
          <w:sz w:val="18"/>
          <w:szCs w:val="18"/>
          <w:lang w:val="bg-BG"/>
        </w:rPr>
        <w:t>аличете, ако е неприложимо.</w:t>
      </w:r>
      <w:bookmarkEnd w:id="0"/>
    </w:p>
  </w:footnote>
  <w:footnote w:id="5">
    <w:p w14:paraId="0CC39A9B" w14:textId="53BD4167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Pr="001E49EC">
        <w:rPr>
          <w:sz w:val="18"/>
          <w:szCs w:val="18"/>
          <w:lang w:val="bg-BG"/>
        </w:rPr>
        <w:t>Впишете номера на сметката.</w:t>
      </w:r>
    </w:p>
  </w:footnote>
  <w:footnote w:id="6">
    <w:p w14:paraId="213BAD3A" w14:textId="77777777" w:rsidR="00FF0A59" w:rsidRPr="00C74086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Pr="001E49EC">
        <w:rPr>
          <w:sz w:val="18"/>
          <w:szCs w:val="18"/>
          <w:lang w:val="bg-BG"/>
        </w:rPr>
        <w:t>Този текст не се отнася за авансово плащане и при попълване на искане за такова следва да бъде изтрит</w:t>
      </w:r>
      <w:r w:rsidRPr="00C74086">
        <w:rPr>
          <w:sz w:val="18"/>
          <w:szCs w:val="18"/>
          <w:lang w:val="bg-BG"/>
        </w:rPr>
        <w:t>.</w:t>
      </w:r>
    </w:p>
  </w:footnote>
  <w:footnote w:id="7">
    <w:p w14:paraId="5B828A25" w14:textId="445C7776" w:rsidR="00C957EE" w:rsidRPr="008715FF" w:rsidRDefault="00C957EE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ab/>
      </w:r>
      <w:bookmarkStart w:id="1" w:name="_Hlk115086210"/>
      <w:r w:rsidRPr="00C957EE">
        <w:rPr>
          <w:lang w:val="bg-BG"/>
        </w:rPr>
        <w:t>Заличете, ако е неприложимо.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F301" w14:textId="77777777" w:rsidR="00E40028" w:rsidRDefault="00E400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4F72606D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0AD3E2C" w14:textId="77777777"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136EE4F" w14:textId="77777777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431835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3611BBF" w14:textId="77777777" w:rsidR="007B29C2" w:rsidRPr="00785DA4" w:rsidRDefault="009D45D5" w:rsidP="00FF0A5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</w:t>
          </w:r>
          <w:r w:rsidR="00FF0A59">
            <w:rPr>
              <w:b/>
              <w:sz w:val="20"/>
              <w:lang w:val="bg-BG"/>
            </w:rPr>
            <w:t>10</w:t>
          </w:r>
        </w:p>
      </w:tc>
    </w:tr>
    <w:tr w:rsidR="007B29C2" w:rsidRPr="00F408CF" w14:paraId="14ED263B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71EA20F8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DFFAF19" w14:textId="77777777" w:rsidR="007B29C2" w:rsidRPr="00C24DED" w:rsidRDefault="00C24DED">
          <w:pPr>
            <w:jc w:val="center"/>
            <w:rPr>
              <w:b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ru-RU"/>
            </w:rPr>
            <w:t>Искане за плащане</w:t>
          </w:r>
        </w:p>
      </w:tc>
    </w:tr>
    <w:tr w:rsidR="007B29C2" w14:paraId="43D6D2C4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8E0583C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BE3DAB" w14:textId="192B30EF" w:rsidR="007B29C2" w:rsidRDefault="007B29C2" w:rsidP="005B31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5B3104">
            <w:rPr>
              <w:sz w:val="20"/>
              <w:lang w:val="bg-BG"/>
            </w:rPr>
            <w:t>5</w:t>
          </w:r>
          <w:r w:rsidR="00A01D5A">
            <w:rPr>
              <w:sz w:val="20"/>
              <w:lang w:val="bg-BG"/>
            </w:rPr>
            <w:t>,</w:t>
          </w:r>
        </w:p>
        <w:p w14:paraId="01A5D57C" w14:textId="5F6C0634" w:rsidR="007D6159" w:rsidRPr="008715FF" w:rsidRDefault="007D6159" w:rsidP="005B31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1FBA7CC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3E612E54" w14:textId="77777777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3B1D11" w14:textId="357020EA" w:rsidR="007B29C2" w:rsidRPr="00C87FB1" w:rsidRDefault="00A01D5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ноември</w:t>
          </w:r>
          <w:r w:rsidR="007D6159" w:rsidRPr="00E40028">
            <w:rPr>
              <w:sz w:val="20"/>
              <w:szCs w:val="20"/>
            </w:rPr>
            <w:t xml:space="preserve"> 2022 </w:t>
          </w:r>
          <w:r w:rsidR="00D80FC0" w:rsidRPr="00E40028">
            <w:rPr>
              <w:sz w:val="20"/>
              <w:szCs w:val="20"/>
            </w:rPr>
            <w:t>г</w:t>
          </w:r>
          <w:r w:rsidR="007B29C2" w:rsidRPr="00E40028">
            <w:rPr>
              <w:sz w:val="20"/>
              <w:szCs w:val="20"/>
            </w:rPr>
            <w:t>.</w:t>
          </w:r>
        </w:p>
      </w:tc>
    </w:tr>
  </w:tbl>
  <w:p w14:paraId="23608EE2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4472" w14:textId="77777777" w:rsidR="00E40028" w:rsidRDefault="00E400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470DF"/>
    <w:rsid w:val="00047DDE"/>
    <w:rsid w:val="00064E92"/>
    <w:rsid w:val="00077122"/>
    <w:rsid w:val="00077E23"/>
    <w:rsid w:val="00092E5E"/>
    <w:rsid w:val="000B7E9B"/>
    <w:rsid w:val="000C1038"/>
    <w:rsid w:val="000F1A76"/>
    <w:rsid w:val="00127AB7"/>
    <w:rsid w:val="00143C03"/>
    <w:rsid w:val="00164050"/>
    <w:rsid w:val="001728DB"/>
    <w:rsid w:val="001C50BF"/>
    <w:rsid w:val="001D2D4F"/>
    <w:rsid w:val="001E3F64"/>
    <w:rsid w:val="001E4EC5"/>
    <w:rsid w:val="00245D0C"/>
    <w:rsid w:val="00277509"/>
    <w:rsid w:val="00281C22"/>
    <w:rsid w:val="00285A16"/>
    <w:rsid w:val="00291881"/>
    <w:rsid w:val="00293056"/>
    <w:rsid w:val="002C5A74"/>
    <w:rsid w:val="003205F4"/>
    <w:rsid w:val="003337DA"/>
    <w:rsid w:val="00340B8B"/>
    <w:rsid w:val="00351C89"/>
    <w:rsid w:val="00396B4F"/>
    <w:rsid w:val="003B56C8"/>
    <w:rsid w:val="003C1EA3"/>
    <w:rsid w:val="004031DC"/>
    <w:rsid w:val="00431835"/>
    <w:rsid w:val="004A5300"/>
    <w:rsid w:val="004C7BF5"/>
    <w:rsid w:val="004E09B2"/>
    <w:rsid w:val="004E76AB"/>
    <w:rsid w:val="004F7902"/>
    <w:rsid w:val="00520B9E"/>
    <w:rsid w:val="00522328"/>
    <w:rsid w:val="0052527F"/>
    <w:rsid w:val="00544F31"/>
    <w:rsid w:val="005856C3"/>
    <w:rsid w:val="00587B74"/>
    <w:rsid w:val="005B3104"/>
    <w:rsid w:val="005D490D"/>
    <w:rsid w:val="005F6EB8"/>
    <w:rsid w:val="0060016C"/>
    <w:rsid w:val="00634B27"/>
    <w:rsid w:val="0065193E"/>
    <w:rsid w:val="006A2AC1"/>
    <w:rsid w:val="006B7C00"/>
    <w:rsid w:val="006D79DD"/>
    <w:rsid w:val="00710684"/>
    <w:rsid w:val="007127B0"/>
    <w:rsid w:val="00713782"/>
    <w:rsid w:val="00713CB6"/>
    <w:rsid w:val="007230DB"/>
    <w:rsid w:val="00747701"/>
    <w:rsid w:val="00760ED5"/>
    <w:rsid w:val="007B29C2"/>
    <w:rsid w:val="007D6159"/>
    <w:rsid w:val="008651F9"/>
    <w:rsid w:val="008702F0"/>
    <w:rsid w:val="008715FF"/>
    <w:rsid w:val="00882228"/>
    <w:rsid w:val="008A2A81"/>
    <w:rsid w:val="008D1DFB"/>
    <w:rsid w:val="008D5FBC"/>
    <w:rsid w:val="009050CE"/>
    <w:rsid w:val="009179FE"/>
    <w:rsid w:val="00954B1F"/>
    <w:rsid w:val="00957235"/>
    <w:rsid w:val="00967E59"/>
    <w:rsid w:val="009959FF"/>
    <w:rsid w:val="009A54D0"/>
    <w:rsid w:val="009D45D5"/>
    <w:rsid w:val="00A01D5A"/>
    <w:rsid w:val="00A32AFE"/>
    <w:rsid w:val="00AC5CDF"/>
    <w:rsid w:val="00B348C8"/>
    <w:rsid w:val="00C12ECE"/>
    <w:rsid w:val="00C24DED"/>
    <w:rsid w:val="00C3348B"/>
    <w:rsid w:val="00C5450D"/>
    <w:rsid w:val="00C957EE"/>
    <w:rsid w:val="00CC2E7E"/>
    <w:rsid w:val="00D31BB6"/>
    <w:rsid w:val="00D476D8"/>
    <w:rsid w:val="00D65C9F"/>
    <w:rsid w:val="00D80FC0"/>
    <w:rsid w:val="00E40028"/>
    <w:rsid w:val="00E45240"/>
    <w:rsid w:val="00E82C31"/>
    <w:rsid w:val="00EA5B1C"/>
    <w:rsid w:val="00EE420A"/>
    <w:rsid w:val="00F41CD1"/>
    <w:rsid w:val="00FB1684"/>
    <w:rsid w:val="00FF0A5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08CF13F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FF0A59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F0A59"/>
    <w:rPr>
      <w:lang w:val="en-GB" w:eastAsia="en-US"/>
    </w:rPr>
  </w:style>
  <w:style w:type="character" w:styleId="FootnoteReference">
    <w:name w:val="footnote reference"/>
    <w:rsid w:val="00FF0A59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E3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3F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3F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3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3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AD96-583F-48BA-A2F4-849EBE89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23</cp:revision>
  <cp:lastPrinted>2017-11-03T13:42:00Z</cp:lastPrinted>
  <dcterms:created xsi:type="dcterms:W3CDTF">2018-12-20T09:15:00Z</dcterms:created>
  <dcterms:modified xsi:type="dcterms:W3CDTF">2022-11-07T08:47:00Z</dcterms:modified>
</cp:coreProperties>
</file>